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 xml:space="preserve">              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>Областное государственное бюджетное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у</w:t>
      </w:r>
      <w:r w:rsidRPr="003F51FE">
        <w:rPr>
          <w:rFonts w:ascii="Times New Roman" w:hAnsi="Times New Roman"/>
          <w:b/>
          <w:sz w:val="28"/>
          <w:szCs w:val="28"/>
        </w:rPr>
        <w:t>чреждение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F51FE">
        <w:rPr>
          <w:rFonts w:ascii="Times New Roman" w:hAnsi="Times New Roman"/>
          <w:b/>
          <w:sz w:val="28"/>
          <w:szCs w:val="28"/>
        </w:rPr>
        <w:t>Сусанинский</w:t>
      </w:r>
      <w:proofErr w:type="spellEnd"/>
      <w:r w:rsidRPr="003F51FE">
        <w:rPr>
          <w:rFonts w:ascii="Times New Roman" w:hAnsi="Times New Roman"/>
          <w:b/>
          <w:sz w:val="28"/>
          <w:szCs w:val="28"/>
        </w:rPr>
        <w:t xml:space="preserve"> психоневрологический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 xml:space="preserve">                        интернат»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 w:rsidRPr="003F51FE">
        <w:rPr>
          <w:rFonts w:ascii="Times New Roman" w:hAnsi="Times New Roman"/>
          <w:sz w:val="24"/>
          <w:szCs w:val="24"/>
        </w:rPr>
        <w:t xml:space="preserve">157090, </w:t>
      </w:r>
      <w:proofErr w:type="gramStart"/>
      <w:r w:rsidRPr="003F51FE">
        <w:rPr>
          <w:rFonts w:ascii="Times New Roman" w:hAnsi="Times New Roman"/>
          <w:sz w:val="24"/>
          <w:szCs w:val="24"/>
        </w:rPr>
        <w:t>Костромская</w:t>
      </w:r>
      <w:proofErr w:type="gramEnd"/>
      <w:r w:rsidRPr="003F51FE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Pr="003F51FE">
        <w:rPr>
          <w:rFonts w:ascii="Times New Roman" w:hAnsi="Times New Roman"/>
          <w:sz w:val="24"/>
          <w:szCs w:val="24"/>
        </w:rPr>
        <w:t>Сусанинский</w:t>
      </w:r>
      <w:proofErr w:type="spellEnd"/>
      <w:r w:rsidRPr="003F51FE">
        <w:rPr>
          <w:rFonts w:ascii="Times New Roman" w:hAnsi="Times New Roman"/>
          <w:sz w:val="24"/>
          <w:szCs w:val="24"/>
        </w:rPr>
        <w:t xml:space="preserve"> р-н,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F51FE">
        <w:rPr>
          <w:rFonts w:ascii="Times New Roman" w:hAnsi="Times New Roman"/>
          <w:sz w:val="24"/>
          <w:szCs w:val="24"/>
        </w:rPr>
        <w:t>с. Владимирово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F51FE">
        <w:rPr>
          <w:rFonts w:ascii="Times New Roman" w:hAnsi="Times New Roman"/>
          <w:sz w:val="24"/>
          <w:szCs w:val="24"/>
        </w:rPr>
        <w:t>Тел.8(49434) 9-55-52</w:t>
      </w:r>
    </w:p>
    <w:p w:rsidR="00BE1DC5" w:rsidRPr="00A4332D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 w:rsidRPr="00A4332D">
        <w:rPr>
          <w:rFonts w:ascii="Times New Roman" w:hAnsi="Times New Roman"/>
          <w:sz w:val="24"/>
          <w:szCs w:val="24"/>
        </w:rPr>
        <w:t xml:space="preserve">          </w:t>
      </w:r>
      <w:r w:rsidRPr="00D66A14">
        <w:rPr>
          <w:rFonts w:ascii="Times New Roman" w:hAnsi="Times New Roman"/>
          <w:sz w:val="24"/>
          <w:szCs w:val="24"/>
          <w:lang w:val="en-US"/>
        </w:rPr>
        <w:t>E</w:t>
      </w:r>
      <w:r w:rsidRPr="00A4332D">
        <w:rPr>
          <w:rFonts w:ascii="Times New Roman" w:hAnsi="Times New Roman"/>
          <w:sz w:val="24"/>
          <w:szCs w:val="24"/>
        </w:rPr>
        <w:t>-</w:t>
      </w:r>
      <w:r w:rsidRPr="00D66A14">
        <w:rPr>
          <w:rFonts w:ascii="Times New Roman" w:hAnsi="Times New Roman"/>
          <w:sz w:val="24"/>
          <w:szCs w:val="24"/>
          <w:lang w:val="en-US"/>
        </w:rPr>
        <w:t>mail</w:t>
      </w:r>
      <w:r w:rsidRPr="00A4332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66A14">
        <w:rPr>
          <w:rFonts w:ascii="Times New Roman" w:hAnsi="Times New Roman"/>
          <w:sz w:val="24"/>
          <w:szCs w:val="24"/>
          <w:lang w:val="en-US"/>
        </w:rPr>
        <w:t>vladimirovo</w:t>
      </w:r>
      <w:proofErr w:type="spellEnd"/>
      <w:r w:rsidRPr="00A4332D">
        <w:rPr>
          <w:rFonts w:ascii="Times New Roman" w:hAnsi="Times New Roman"/>
          <w:sz w:val="24"/>
          <w:szCs w:val="24"/>
        </w:rPr>
        <w:t>-</w:t>
      </w:r>
      <w:proofErr w:type="spellStart"/>
      <w:r w:rsidRPr="00D66A14">
        <w:rPr>
          <w:rFonts w:ascii="Times New Roman" w:hAnsi="Times New Roman"/>
          <w:sz w:val="24"/>
          <w:szCs w:val="24"/>
          <w:lang w:val="en-US"/>
        </w:rPr>
        <w:t>pni</w:t>
      </w:r>
      <w:proofErr w:type="spellEnd"/>
      <w:r w:rsidRPr="00A4332D">
        <w:rPr>
          <w:rFonts w:ascii="Times New Roman" w:hAnsi="Times New Roman"/>
          <w:sz w:val="24"/>
          <w:szCs w:val="24"/>
        </w:rPr>
        <w:t xml:space="preserve"> @</w:t>
      </w:r>
      <w:r w:rsidRPr="00D66A14">
        <w:rPr>
          <w:rFonts w:ascii="Times New Roman" w:hAnsi="Times New Roman"/>
          <w:sz w:val="24"/>
          <w:szCs w:val="24"/>
          <w:lang w:val="en-US"/>
        </w:rPr>
        <w:t>mail</w:t>
      </w:r>
      <w:r w:rsidRPr="00A4332D">
        <w:rPr>
          <w:rFonts w:ascii="Times New Roman" w:hAnsi="Times New Roman"/>
          <w:sz w:val="24"/>
          <w:szCs w:val="24"/>
        </w:rPr>
        <w:t>.</w:t>
      </w:r>
      <w:proofErr w:type="spellStart"/>
      <w:r w:rsidRPr="00D66A1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 w:rsidRPr="00A4332D">
        <w:rPr>
          <w:rFonts w:ascii="Times New Roman" w:hAnsi="Times New Roman"/>
          <w:sz w:val="24"/>
          <w:szCs w:val="24"/>
        </w:rPr>
        <w:t xml:space="preserve">    </w:t>
      </w:r>
      <w:r w:rsidRPr="003F51FE">
        <w:rPr>
          <w:rFonts w:ascii="Times New Roman" w:hAnsi="Times New Roman"/>
          <w:sz w:val="24"/>
          <w:szCs w:val="24"/>
        </w:rPr>
        <w:t>ОКПО 41618924, ОРГН 1034417360251,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F51FE">
        <w:rPr>
          <w:rFonts w:ascii="Times New Roman" w:hAnsi="Times New Roman"/>
          <w:sz w:val="24"/>
          <w:szCs w:val="24"/>
        </w:rPr>
        <w:t>ИНН / КПП 4428002056 / 442801001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F51FE">
        <w:rPr>
          <w:rFonts w:ascii="Times New Roman" w:hAnsi="Times New Roman"/>
          <w:sz w:val="24"/>
          <w:szCs w:val="24"/>
        </w:rPr>
        <w:t>_______________ № ________________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F51FE">
        <w:rPr>
          <w:rFonts w:ascii="Times New Roman" w:hAnsi="Times New Roman"/>
          <w:sz w:val="24"/>
          <w:szCs w:val="24"/>
        </w:rPr>
        <w:t>На</w:t>
      </w:r>
      <w:proofErr w:type="gramEnd"/>
      <w:r w:rsidRPr="003F51FE">
        <w:rPr>
          <w:rFonts w:ascii="Times New Roman" w:hAnsi="Times New Roman"/>
          <w:sz w:val="24"/>
          <w:szCs w:val="24"/>
        </w:rPr>
        <w:t xml:space="preserve"> № ___________ от __________ года</w:t>
      </w:r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</w:p>
    <w:p w:rsidR="00BE1DC5" w:rsidRPr="00421F51" w:rsidRDefault="006B2877" w:rsidP="00BE1D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Мероприятия</w:t>
      </w:r>
      <w:r w:rsidR="00BE1DC5" w:rsidRPr="00421F51">
        <w:rPr>
          <w:rFonts w:ascii="Times New Roman" w:hAnsi="Times New Roman"/>
          <w:b/>
          <w:sz w:val="28"/>
          <w:szCs w:val="28"/>
        </w:rPr>
        <w:t xml:space="preserve"> по повышению финансовой грамотности граждан</w:t>
      </w:r>
    </w:p>
    <w:p w:rsidR="00BE1DC5" w:rsidRPr="00421F51" w:rsidRDefault="00BE1DC5" w:rsidP="00BE1D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1F51">
        <w:rPr>
          <w:rFonts w:ascii="Times New Roman" w:hAnsi="Times New Roman"/>
          <w:b/>
          <w:sz w:val="28"/>
          <w:szCs w:val="28"/>
        </w:rPr>
        <w:t>В  ОГ</w:t>
      </w:r>
      <w:r w:rsidR="006B2877">
        <w:rPr>
          <w:rFonts w:ascii="Times New Roman" w:hAnsi="Times New Roman"/>
          <w:b/>
          <w:sz w:val="28"/>
          <w:szCs w:val="28"/>
        </w:rPr>
        <w:t>БУ «</w:t>
      </w:r>
      <w:proofErr w:type="spellStart"/>
      <w:r w:rsidR="006B2877">
        <w:rPr>
          <w:rFonts w:ascii="Times New Roman" w:hAnsi="Times New Roman"/>
          <w:b/>
          <w:sz w:val="28"/>
          <w:szCs w:val="28"/>
        </w:rPr>
        <w:t>Сусанинский</w:t>
      </w:r>
      <w:proofErr w:type="spellEnd"/>
      <w:r w:rsidR="006B2877">
        <w:rPr>
          <w:rFonts w:ascii="Times New Roman" w:hAnsi="Times New Roman"/>
          <w:b/>
          <w:sz w:val="28"/>
          <w:szCs w:val="28"/>
        </w:rPr>
        <w:t xml:space="preserve"> ПНИ» </w:t>
      </w:r>
    </w:p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5"/>
        <w:gridCol w:w="3141"/>
        <w:gridCol w:w="3112"/>
        <w:gridCol w:w="2513"/>
      </w:tblGrid>
      <w:tr w:rsidR="00BE1DC5" w:rsidTr="00BE0614">
        <w:tc>
          <w:tcPr>
            <w:tcW w:w="805" w:type="dxa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1" w:type="dxa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2" w:type="dxa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3" w:type="dxa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исполнения</w:t>
            </w:r>
          </w:p>
        </w:tc>
      </w:tr>
      <w:tr w:rsidR="00BE1DC5" w:rsidTr="00BE0614">
        <w:tc>
          <w:tcPr>
            <w:tcW w:w="805" w:type="dxa"/>
            <w:vMerge w:val="restart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 w:val="restart"/>
          </w:tcPr>
          <w:p w:rsidR="00896FAF" w:rsidRDefault="00896FAF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DC5" w:rsidRDefault="00896FAF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ОГБУ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Сусанинский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ПНИ»</w:t>
            </w: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Информационное  наполнение раздела,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освященного вопросам повышения уровня финансовой грамотности населения,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ОГБУ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Сусанинский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ПНИ».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>Осуществление его регулярного наполнения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На постоянной основе</w:t>
            </w:r>
          </w:p>
        </w:tc>
      </w:tr>
      <w:tr w:rsidR="00BE1DC5" w:rsidTr="00BE0614">
        <w:tc>
          <w:tcPr>
            <w:tcW w:w="805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по вопросам повышения финансовой грамотности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для специалистов и социальных (дееспособных)  клиентов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на стенде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Сусанинский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ПНИ»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, а также распространение буклетов, предоставляемых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финансовыми организациями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BE1DC5" w:rsidTr="00BE0614">
        <w:tc>
          <w:tcPr>
            <w:tcW w:w="805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 по следующим темам: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 изменения в н</w:t>
            </w:r>
            <w:r>
              <w:rPr>
                <w:rFonts w:ascii="Times New Roman" w:hAnsi="Times New Roman"/>
                <w:sz w:val="28"/>
                <w:szCs w:val="28"/>
              </w:rPr>
              <w:t>алоговом законодательстве в 2020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 году для физических лиц;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6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BE0614">
        <w:tc>
          <w:tcPr>
            <w:tcW w:w="805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Организация и проведение учебных занятий по следующим темам: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 xml:space="preserve">-«Обучение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работающих пенсионеров и социальных (дееспособных) клиентов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>правилам пользования банкоматами и электронными устройствами»;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-«Преимущества использования банковских продуктов для сохранения, накопления и приумножения денежных средств»;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-«Правила и меры безопасности использования банкоматов и терминалов в торговой сети».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BE1DC5" w:rsidTr="00BE0614">
        <w:tc>
          <w:tcPr>
            <w:tcW w:w="805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Организация и проведение бесед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специалистов, дееспособных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 получателей социальных услуг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ОГБУ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Сусанинский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ПНИ»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 по вопросам: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-пенсионного обеспечения,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-о льготном налогообложении пенсионеров и инвалидов;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-«Финансовые пирамиды»;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-«Способы защиты от мошенничества на финансовом рынке».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2 раза в год</w:t>
            </w:r>
          </w:p>
        </w:tc>
      </w:tr>
      <w:tr w:rsidR="00BE1DC5" w:rsidTr="00BE0614">
        <w:tc>
          <w:tcPr>
            <w:tcW w:w="805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Предоставление бесплатной помощи гражданам по основам финансовой грамотности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BE0614">
        <w:tc>
          <w:tcPr>
            <w:tcW w:w="805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с гражданами о необходимости добровольного страхования имущества от природных катастроф, оказание содействия в страховании имущества.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BE0614">
        <w:trPr>
          <w:trHeight w:val="92"/>
        </w:trPr>
        <w:tc>
          <w:tcPr>
            <w:tcW w:w="805" w:type="dxa"/>
            <w:vMerge w:val="restart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 w:val="restart"/>
            <w:tcBorders>
              <w:top w:val="nil"/>
            </w:tcBorders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по условиям использования материнского кап</w:t>
            </w:r>
            <w:r>
              <w:rPr>
                <w:rFonts w:ascii="Times New Roman" w:hAnsi="Times New Roman"/>
                <w:sz w:val="28"/>
                <w:szCs w:val="28"/>
              </w:rPr>
              <w:t>итала при приобретении жилья.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BE0614">
        <w:tc>
          <w:tcPr>
            <w:tcW w:w="805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Проведение семинаров о формах мошенничества на финансовом рынке, в том числе мошенничества с банковскими картами.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BE0614">
        <w:tc>
          <w:tcPr>
            <w:tcW w:w="805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Консультации «</w:t>
            </w:r>
            <w:proofErr w:type="spellStart"/>
            <w:r w:rsidRPr="006E7BB0">
              <w:rPr>
                <w:rFonts w:ascii="Times New Roman" w:hAnsi="Times New Roman"/>
                <w:sz w:val="28"/>
                <w:szCs w:val="28"/>
              </w:rPr>
              <w:t>закредитованных</w:t>
            </w:r>
            <w:proofErr w:type="spellEnd"/>
            <w:r w:rsidRPr="006E7BB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граждан, находящихся в трудной жизненной ситуации, комиссией по рассмотрению обращений граждан по вопросам  кредитования.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На постоянной основе</w:t>
            </w:r>
          </w:p>
        </w:tc>
      </w:tr>
      <w:tr w:rsidR="00BE1DC5" w:rsidTr="00BE0614">
        <w:tc>
          <w:tcPr>
            <w:tcW w:w="805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Проведение в трудовых коллективах разъяснительной работы об опасности «</w:t>
            </w:r>
            <w:proofErr w:type="spellStart"/>
            <w:r w:rsidRPr="006E7BB0">
              <w:rPr>
                <w:rFonts w:ascii="Times New Roman" w:hAnsi="Times New Roman"/>
                <w:sz w:val="28"/>
                <w:szCs w:val="28"/>
              </w:rPr>
              <w:t>закредитованности</w:t>
            </w:r>
            <w:proofErr w:type="spellEnd"/>
            <w:r w:rsidRPr="006E7BB0">
              <w:rPr>
                <w:rFonts w:ascii="Times New Roman" w:hAnsi="Times New Roman"/>
                <w:sz w:val="28"/>
                <w:szCs w:val="28"/>
              </w:rPr>
              <w:t xml:space="preserve">», о негативных последствиях оформления «быстрых» </w:t>
            </w:r>
            <w:proofErr w:type="spellStart"/>
            <w:r w:rsidRPr="006E7BB0">
              <w:rPr>
                <w:rFonts w:ascii="Times New Roman" w:hAnsi="Times New Roman"/>
                <w:sz w:val="28"/>
                <w:szCs w:val="28"/>
              </w:rPr>
              <w:t>микрозаймов</w:t>
            </w:r>
            <w:proofErr w:type="spellEnd"/>
            <w:r w:rsidRPr="006E7B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3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741E8C" w:rsidTr="00BE0614">
        <w:trPr>
          <w:trHeight w:val="3828"/>
        </w:trPr>
        <w:tc>
          <w:tcPr>
            <w:tcW w:w="805" w:type="dxa"/>
            <w:vMerge/>
          </w:tcPr>
          <w:p w:rsidR="00741E8C" w:rsidRDefault="00741E8C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741E8C" w:rsidRDefault="00741E8C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741E8C" w:rsidRPr="006E7BB0" w:rsidRDefault="00741E8C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7BB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E7BB0">
              <w:rPr>
                <w:rFonts w:ascii="Times New Roman" w:hAnsi="Times New Roman"/>
                <w:sz w:val="28"/>
                <w:szCs w:val="28"/>
              </w:rPr>
              <w:t xml:space="preserve"> размещением в помеще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ниях и на территории учреждения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>печатных объявлений, содержащих агрессивную и навязчивую рекламу предоставле</w:t>
            </w:r>
            <w:r>
              <w:rPr>
                <w:rFonts w:ascii="Times New Roman" w:hAnsi="Times New Roman"/>
                <w:sz w:val="28"/>
                <w:szCs w:val="28"/>
              </w:rPr>
              <w:t>ния гражданам кредитов и займов.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741E8C" w:rsidRPr="006E7BB0" w:rsidRDefault="00741E8C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</w:t>
            </w:r>
          </w:p>
        </w:tc>
      </w:tr>
    </w:tbl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Pr="00421F51" w:rsidRDefault="00BE1DC5" w:rsidP="00BE1D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6E7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ОГБУ «</w:t>
      </w:r>
      <w:proofErr w:type="spellStart"/>
      <w:r>
        <w:rPr>
          <w:rFonts w:ascii="Times New Roman" w:hAnsi="Times New Roman"/>
          <w:sz w:val="28"/>
          <w:szCs w:val="28"/>
        </w:rPr>
        <w:t>Сусанинский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ПНИ»          /Цвирко И.Л./</w:t>
      </w:r>
    </w:p>
    <w:p w:rsidR="00BE1DC5" w:rsidRPr="00421F51" w:rsidRDefault="00BE1DC5" w:rsidP="00BE1D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Ваганова Т.В.</w:t>
      </w:r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84943495552</w:t>
      </w:r>
    </w:p>
    <w:p w:rsidR="00077E7D" w:rsidRDefault="00077E7D"/>
    <w:sectPr w:rsidR="00077E7D" w:rsidSect="0007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E1DC5"/>
    <w:rsid w:val="00077E7D"/>
    <w:rsid w:val="003E5AA7"/>
    <w:rsid w:val="006B2877"/>
    <w:rsid w:val="00741E8C"/>
    <w:rsid w:val="00775F95"/>
    <w:rsid w:val="00896FAF"/>
    <w:rsid w:val="00BE0614"/>
    <w:rsid w:val="00BE1DC5"/>
    <w:rsid w:val="00D0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E1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Ace</cp:lastModifiedBy>
  <cp:revision>3</cp:revision>
  <dcterms:created xsi:type="dcterms:W3CDTF">2020-09-29T10:34:00Z</dcterms:created>
  <dcterms:modified xsi:type="dcterms:W3CDTF">2020-09-29T11:01:00Z</dcterms:modified>
</cp:coreProperties>
</file>